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519F" w14:textId="15367BA1" w:rsidR="00DD3BE6" w:rsidRDefault="002D2D42" w:rsidP="00F91C73">
      <w:pPr>
        <w:jc w:val="center"/>
        <w:rPr>
          <w:color w:val="FF0000"/>
          <w:sz w:val="96"/>
          <w:szCs w:val="96"/>
          <w:highlight w:val="yellow"/>
        </w:rPr>
      </w:pPr>
      <w:r w:rsidRPr="002D2D42">
        <w:rPr>
          <w:color w:val="FF0000"/>
          <w:sz w:val="96"/>
          <w:szCs w:val="96"/>
          <w:highlight w:val="yellow"/>
        </w:rPr>
        <w:t>Národní parky HR</w:t>
      </w:r>
    </w:p>
    <w:p w14:paraId="66319E29" w14:textId="42A3CA46" w:rsidR="00CF12DE" w:rsidRPr="00CF12DE" w:rsidRDefault="00CF12DE" w:rsidP="00F91C73">
      <w:pPr>
        <w:jc w:val="center"/>
        <w:rPr>
          <w:b/>
          <w:bCs/>
          <w:color w:val="FF0000"/>
          <w:sz w:val="40"/>
          <w:szCs w:val="40"/>
        </w:rPr>
      </w:pPr>
      <w:proofErr w:type="gramStart"/>
      <w:r w:rsidRPr="00CF12DE">
        <w:rPr>
          <w:b/>
          <w:bCs/>
          <w:color w:val="FF0000"/>
          <w:sz w:val="40"/>
          <w:szCs w:val="40"/>
        </w:rPr>
        <w:t>KRKA -</w:t>
      </w:r>
      <w:r>
        <w:rPr>
          <w:b/>
          <w:bCs/>
          <w:color w:val="FF0000"/>
          <w:sz w:val="40"/>
          <w:szCs w:val="40"/>
        </w:rPr>
        <w:t xml:space="preserve"> </w:t>
      </w:r>
      <w:r w:rsidRPr="00CF12DE">
        <w:rPr>
          <w:b/>
          <w:bCs/>
          <w:color w:val="FF0000"/>
          <w:sz w:val="40"/>
          <w:szCs w:val="40"/>
        </w:rPr>
        <w:t>KORNATI</w:t>
      </w:r>
      <w:proofErr w:type="gramEnd"/>
      <w:r w:rsidRPr="00CF12DE">
        <w:rPr>
          <w:b/>
          <w:bCs/>
          <w:color w:val="FF0000"/>
          <w:sz w:val="40"/>
          <w:szCs w:val="40"/>
        </w:rPr>
        <w:t xml:space="preserve"> – PAKLENICA – BIOKOVO - PLITVICE</w:t>
      </w:r>
    </w:p>
    <w:p w14:paraId="2138C110" w14:textId="77777777" w:rsidR="00CF12DE" w:rsidRDefault="00CF12DE" w:rsidP="00CF12DE">
      <w:pPr>
        <w:shd w:val="clear" w:color="auto" w:fill="F7CAAC" w:themeFill="accent2" w:themeFillTint="66"/>
        <w:spacing w:after="0" w:line="240" w:lineRule="auto"/>
        <w:jc w:val="center"/>
        <w:rPr>
          <w:color w:val="000000" w:themeColor="text1"/>
          <w:sz w:val="72"/>
          <w:szCs w:val="72"/>
        </w:rPr>
      </w:pPr>
      <w:r w:rsidRPr="00CF12DE">
        <w:rPr>
          <w:color w:val="000000" w:themeColor="text1"/>
          <w:sz w:val="72"/>
          <w:szCs w:val="72"/>
        </w:rPr>
        <w:t>27.9. – 3.10.2022</w:t>
      </w:r>
    </w:p>
    <w:p w14:paraId="36A4686C" w14:textId="0C7F92FC" w:rsidR="00CF12DE" w:rsidRPr="00CF12DE" w:rsidRDefault="00CF12DE" w:rsidP="00CF12DE">
      <w:pPr>
        <w:jc w:val="center"/>
        <w:rPr>
          <w:b/>
          <w:bCs/>
          <w:color w:val="FF0000"/>
          <w:sz w:val="72"/>
          <w:szCs w:val="72"/>
        </w:rPr>
      </w:pPr>
      <w:proofErr w:type="gramStart"/>
      <w:r w:rsidRPr="00CF12DE">
        <w:rPr>
          <w:b/>
          <w:bCs/>
          <w:color w:val="FF0000"/>
          <w:sz w:val="72"/>
          <w:szCs w:val="72"/>
        </w:rPr>
        <w:t>7.290,-</w:t>
      </w:r>
      <w:proofErr w:type="gramEnd"/>
    </w:p>
    <w:p w14:paraId="1CBCF622" w14:textId="1BEB8D9C" w:rsidR="00A112ED" w:rsidRPr="00A112ED" w:rsidRDefault="00A112ED" w:rsidP="00A112ED">
      <w:pPr>
        <w:spacing w:after="0" w:line="240" w:lineRule="auto"/>
        <w:jc w:val="both"/>
        <w:rPr>
          <w:sz w:val="24"/>
          <w:szCs w:val="24"/>
        </w:rPr>
      </w:pPr>
      <w:r w:rsidRPr="00A112ED">
        <w:rPr>
          <w:sz w:val="24"/>
          <w:szCs w:val="24"/>
        </w:rPr>
        <w:t>Program zájezdu:</w:t>
      </w:r>
    </w:p>
    <w:p w14:paraId="183B35AB" w14:textId="70DC619A" w:rsidR="00A112ED" w:rsidRPr="00A112ED" w:rsidRDefault="00A112ED" w:rsidP="00A112ED">
      <w:pPr>
        <w:spacing w:after="0" w:line="240" w:lineRule="auto"/>
        <w:jc w:val="both"/>
        <w:rPr>
          <w:sz w:val="24"/>
          <w:szCs w:val="24"/>
        </w:rPr>
      </w:pPr>
      <w:r w:rsidRPr="00A112ED">
        <w:rPr>
          <w:b/>
          <w:bCs/>
          <w:sz w:val="24"/>
          <w:szCs w:val="24"/>
        </w:rPr>
        <w:t>1. den</w:t>
      </w:r>
      <w:r w:rsidRPr="00A112ED">
        <w:rPr>
          <w:sz w:val="24"/>
          <w:szCs w:val="24"/>
        </w:rPr>
        <w:t xml:space="preserve"> – odjezd z ČR ve večerních hodinách </w:t>
      </w:r>
    </w:p>
    <w:p w14:paraId="3286A741" w14:textId="72CFE795" w:rsidR="00A112ED" w:rsidRPr="00A112ED" w:rsidRDefault="00A112ED" w:rsidP="00A112ED">
      <w:pPr>
        <w:spacing w:after="0" w:line="240" w:lineRule="auto"/>
        <w:jc w:val="both"/>
        <w:rPr>
          <w:sz w:val="24"/>
          <w:szCs w:val="24"/>
        </w:rPr>
      </w:pPr>
      <w:r w:rsidRPr="00A112ED">
        <w:rPr>
          <w:b/>
          <w:bCs/>
          <w:sz w:val="24"/>
          <w:szCs w:val="24"/>
        </w:rPr>
        <w:t>2. den</w:t>
      </w:r>
      <w:r w:rsidRPr="00A112ED">
        <w:rPr>
          <w:sz w:val="24"/>
          <w:szCs w:val="24"/>
        </w:rPr>
        <w:t xml:space="preserve"> </w:t>
      </w:r>
      <w:proofErr w:type="gramStart"/>
      <w:r w:rsidRPr="00A112ED">
        <w:rPr>
          <w:sz w:val="24"/>
          <w:szCs w:val="24"/>
        </w:rPr>
        <w:t>–  ráno</w:t>
      </w:r>
      <w:proofErr w:type="gramEnd"/>
      <w:r w:rsidRPr="00A112ED">
        <w:rPr>
          <w:sz w:val="24"/>
          <w:szCs w:val="24"/>
        </w:rPr>
        <w:t xml:space="preserve"> příjezd do </w:t>
      </w:r>
      <w:r w:rsidRPr="00A112ED">
        <w:rPr>
          <w:b/>
          <w:bCs/>
          <w:sz w:val="24"/>
          <w:szCs w:val="24"/>
        </w:rPr>
        <w:t xml:space="preserve">NP </w:t>
      </w:r>
      <w:proofErr w:type="spellStart"/>
      <w:r w:rsidRPr="00A112ED">
        <w:rPr>
          <w:b/>
          <w:bCs/>
          <w:sz w:val="24"/>
          <w:szCs w:val="24"/>
        </w:rPr>
        <w:t>Paklenica</w:t>
      </w:r>
      <w:proofErr w:type="spellEnd"/>
      <w:r w:rsidRPr="00A112ED">
        <w:rPr>
          <w:sz w:val="24"/>
          <w:szCs w:val="24"/>
        </w:rPr>
        <w:t xml:space="preserve"> – krasový říční kaňon , prohlídka, přejezd  na </w:t>
      </w:r>
      <w:proofErr w:type="spellStart"/>
      <w:r w:rsidRPr="00A112ED">
        <w:rPr>
          <w:b/>
          <w:bCs/>
          <w:sz w:val="24"/>
          <w:szCs w:val="24"/>
        </w:rPr>
        <w:t>Pag</w:t>
      </w:r>
      <w:proofErr w:type="spellEnd"/>
      <w:r w:rsidRPr="00A112ED">
        <w:rPr>
          <w:b/>
          <w:bCs/>
          <w:sz w:val="24"/>
          <w:szCs w:val="24"/>
        </w:rPr>
        <w:t xml:space="preserve"> </w:t>
      </w:r>
      <w:proofErr w:type="spellStart"/>
      <w:r w:rsidRPr="00A112ED">
        <w:rPr>
          <w:b/>
          <w:bCs/>
          <w:sz w:val="24"/>
          <w:szCs w:val="24"/>
        </w:rPr>
        <w:t>Pašská</w:t>
      </w:r>
      <w:proofErr w:type="spellEnd"/>
      <w:r w:rsidRPr="00A112ED">
        <w:rPr>
          <w:b/>
          <w:bCs/>
          <w:sz w:val="24"/>
          <w:szCs w:val="24"/>
        </w:rPr>
        <w:t xml:space="preserve"> </w:t>
      </w:r>
      <w:proofErr w:type="spellStart"/>
      <w:r w:rsidRPr="00A112ED">
        <w:rPr>
          <w:b/>
          <w:bCs/>
          <w:sz w:val="24"/>
          <w:szCs w:val="24"/>
        </w:rPr>
        <w:t>Sirárna</w:t>
      </w:r>
      <w:proofErr w:type="spellEnd"/>
      <w:r w:rsidRPr="00A112ED">
        <w:rPr>
          <w:sz w:val="24"/>
          <w:szCs w:val="24"/>
        </w:rPr>
        <w:t xml:space="preserve">, příjezd do </w:t>
      </w:r>
      <w:r w:rsidRPr="00A112ED">
        <w:rPr>
          <w:b/>
          <w:bCs/>
          <w:sz w:val="24"/>
          <w:szCs w:val="24"/>
        </w:rPr>
        <w:t xml:space="preserve">Zadaru </w:t>
      </w:r>
      <w:r w:rsidRPr="00A112ED">
        <w:rPr>
          <w:sz w:val="24"/>
          <w:szCs w:val="24"/>
        </w:rPr>
        <w:t xml:space="preserve">prohlídka města, ubytování, večeře </w:t>
      </w:r>
    </w:p>
    <w:p w14:paraId="72CB430D" w14:textId="7C072648" w:rsidR="00A112ED" w:rsidRPr="00A112ED" w:rsidRDefault="00A112ED" w:rsidP="00A112ED">
      <w:pPr>
        <w:spacing w:after="0" w:line="240" w:lineRule="auto"/>
        <w:jc w:val="both"/>
        <w:rPr>
          <w:sz w:val="24"/>
          <w:szCs w:val="24"/>
        </w:rPr>
      </w:pPr>
      <w:r w:rsidRPr="00A112ED">
        <w:rPr>
          <w:b/>
          <w:bCs/>
          <w:sz w:val="24"/>
          <w:szCs w:val="24"/>
        </w:rPr>
        <w:t>3. den</w:t>
      </w:r>
      <w:r w:rsidRPr="00A112ED">
        <w:rPr>
          <w:sz w:val="24"/>
          <w:szCs w:val="24"/>
        </w:rPr>
        <w:t xml:space="preserve"> </w:t>
      </w:r>
      <w:proofErr w:type="gramStart"/>
      <w:r w:rsidRPr="00A112ED">
        <w:rPr>
          <w:sz w:val="24"/>
          <w:szCs w:val="24"/>
        </w:rPr>
        <w:t>–  po</w:t>
      </w:r>
      <w:proofErr w:type="gramEnd"/>
      <w:r w:rsidRPr="00A112ED">
        <w:rPr>
          <w:sz w:val="24"/>
          <w:szCs w:val="24"/>
        </w:rPr>
        <w:t xml:space="preserve"> snídani odjezd do </w:t>
      </w:r>
      <w:r w:rsidRPr="00A112ED">
        <w:rPr>
          <w:b/>
          <w:bCs/>
          <w:sz w:val="24"/>
          <w:szCs w:val="24"/>
        </w:rPr>
        <w:t xml:space="preserve">NP </w:t>
      </w:r>
      <w:proofErr w:type="spellStart"/>
      <w:r w:rsidRPr="00A112ED">
        <w:rPr>
          <w:b/>
          <w:bCs/>
          <w:sz w:val="24"/>
          <w:szCs w:val="24"/>
        </w:rPr>
        <w:t>Krka</w:t>
      </w:r>
      <w:proofErr w:type="spellEnd"/>
      <w:r w:rsidRPr="00A112ED">
        <w:rPr>
          <w:b/>
          <w:bCs/>
          <w:sz w:val="24"/>
          <w:szCs w:val="24"/>
        </w:rPr>
        <w:t xml:space="preserve">. </w:t>
      </w:r>
      <w:r w:rsidRPr="00A112ED">
        <w:rPr>
          <w:sz w:val="24"/>
          <w:szCs w:val="24"/>
        </w:rPr>
        <w:t xml:space="preserve"> Celý tok Krky je dlouhý od pramene u města </w:t>
      </w:r>
      <w:proofErr w:type="spellStart"/>
      <w:r w:rsidRPr="00A112ED">
        <w:rPr>
          <w:sz w:val="24"/>
          <w:szCs w:val="24"/>
        </w:rPr>
        <w:t>Kninu</w:t>
      </w:r>
      <w:proofErr w:type="spellEnd"/>
      <w:r w:rsidRPr="00A112ED">
        <w:rPr>
          <w:sz w:val="24"/>
          <w:szCs w:val="24"/>
        </w:rPr>
        <w:t xml:space="preserve"> po ústí u </w:t>
      </w:r>
      <w:proofErr w:type="spellStart"/>
      <w:r w:rsidRPr="00A112ED">
        <w:rPr>
          <w:sz w:val="24"/>
          <w:szCs w:val="24"/>
        </w:rPr>
        <w:t>Šibeniku</w:t>
      </w:r>
      <w:proofErr w:type="spellEnd"/>
      <w:r w:rsidRPr="00A112ED">
        <w:rPr>
          <w:sz w:val="24"/>
          <w:szCs w:val="24"/>
        </w:rPr>
        <w:t xml:space="preserve"> 72,5 km. Národní park zahrnuje téměř celý tok řeky Krky od </w:t>
      </w:r>
      <w:proofErr w:type="spellStart"/>
      <w:r w:rsidRPr="00A112ED">
        <w:rPr>
          <w:sz w:val="24"/>
          <w:szCs w:val="24"/>
        </w:rPr>
        <w:t>Kninu</w:t>
      </w:r>
      <w:proofErr w:type="spellEnd"/>
      <w:r w:rsidRPr="00A112ED">
        <w:rPr>
          <w:sz w:val="24"/>
          <w:szCs w:val="24"/>
        </w:rPr>
        <w:t xml:space="preserve"> až po </w:t>
      </w:r>
      <w:proofErr w:type="spellStart"/>
      <w:r w:rsidRPr="00A112ED">
        <w:rPr>
          <w:sz w:val="24"/>
          <w:szCs w:val="24"/>
        </w:rPr>
        <w:t>Skradin</w:t>
      </w:r>
      <w:proofErr w:type="spellEnd"/>
      <w:r w:rsidRPr="00A112ED">
        <w:rPr>
          <w:sz w:val="24"/>
          <w:szCs w:val="24"/>
        </w:rPr>
        <w:t xml:space="preserve"> a dolní tok řeky </w:t>
      </w:r>
      <w:proofErr w:type="spellStart"/>
      <w:r w:rsidRPr="00A112ED">
        <w:rPr>
          <w:sz w:val="24"/>
          <w:szCs w:val="24"/>
        </w:rPr>
        <w:t>Čikoly</w:t>
      </w:r>
      <w:proofErr w:type="spellEnd"/>
      <w:r w:rsidRPr="00A112ED">
        <w:rPr>
          <w:sz w:val="24"/>
          <w:szCs w:val="24"/>
        </w:rPr>
        <w:t xml:space="preserve"> – vodopády </w:t>
      </w:r>
      <w:proofErr w:type="spellStart"/>
      <w:r w:rsidRPr="00A112ED">
        <w:rPr>
          <w:b/>
          <w:bCs/>
          <w:sz w:val="24"/>
          <w:szCs w:val="24"/>
        </w:rPr>
        <w:t>Skradinski</w:t>
      </w:r>
      <w:proofErr w:type="spellEnd"/>
      <w:r w:rsidRPr="00A112ED">
        <w:rPr>
          <w:b/>
          <w:bCs/>
          <w:sz w:val="24"/>
          <w:szCs w:val="24"/>
        </w:rPr>
        <w:t xml:space="preserve"> Buk</w:t>
      </w:r>
      <w:r w:rsidRPr="00A112ED">
        <w:rPr>
          <w:sz w:val="24"/>
          <w:szCs w:val="24"/>
        </w:rPr>
        <w:t xml:space="preserve">, příjezd do </w:t>
      </w:r>
      <w:proofErr w:type="spellStart"/>
      <w:r w:rsidRPr="00A112ED">
        <w:rPr>
          <w:b/>
          <w:bCs/>
          <w:sz w:val="24"/>
          <w:szCs w:val="24"/>
        </w:rPr>
        <w:t>Šibenika</w:t>
      </w:r>
      <w:proofErr w:type="spellEnd"/>
      <w:r w:rsidRPr="00A112ED">
        <w:rPr>
          <w:sz w:val="24"/>
          <w:szCs w:val="24"/>
        </w:rPr>
        <w:t xml:space="preserve"> (nebo </w:t>
      </w:r>
      <w:proofErr w:type="spellStart"/>
      <w:r w:rsidRPr="00A112ED">
        <w:rPr>
          <w:sz w:val="24"/>
          <w:szCs w:val="24"/>
        </w:rPr>
        <w:t>Skradin</w:t>
      </w:r>
      <w:proofErr w:type="spellEnd"/>
      <w:r w:rsidRPr="00A112ED">
        <w:rPr>
          <w:sz w:val="24"/>
          <w:szCs w:val="24"/>
        </w:rPr>
        <w:t xml:space="preserve">) – prohlídka města. </w:t>
      </w:r>
      <w:proofErr w:type="spellStart"/>
      <w:r w:rsidRPr="00A112ED">
        <w:rPr>
          <w:b/>
          <w:bCs/>
          <w:sz w:val="24"/>
          <w:szCs w:val="24"/>
        </w:rPr>
        <w:t>Trogir</w:t>
      </w:r>
      <w:proofErr w:type="spellEnd"/>
      <w:r w:rsidRPr="00A112ED">
        <w:rPr>
          <w:sz w:val="24"/>
          <w:szCs w:val="24"/>
        </w:rPr>
        <w:t xml:space="preserve"> – ubytování, po </w:t>
      </w:r>
      <w:proofErr w:type="gramStart"/>
      <w:r w:rsidRPr="00A112ED">
        <w:rPr>
          <w:sz w:val="24"/>
          <w:szCs w:val="24"/>
        </w:rPr>
        <w:t>večeři  prohlídka</w:t>
      </w:r>
      <w:proofErr w:type="gramEnd"/>
      <w:r w:rsidRPr="00A112ED">
        <w:rPr>
          <w:sz w:val="24"/>
          <w:szCs w:val="24"/>
        </w:rPr>
        <w:t xml:space="preserve"> nočního </w:t>
      </w:r>
      <w:proofErr w:type="spellStart"/>
      <w:r w:rsidRPr="00A112ED">
        <w:rPr>
          <w:sz w:val="24"/>
          <w:szCs w:val="24"/>
        </w:rPr>
        <w:t>Trogiru</w:t>
      </w:r>
      <w:proofErr w:type="spellEnd"/>
      <w:r w:rsidRPr="00A112ED">
        <w:rPr>
          <w:sz w:val="24"/>
          <w:szCs w:val="24"/>
        </w:rPr>
        <w:t xml:space="preserve">.  </w:t>
      </w:r>
    </w:p>
    <w:p w14:paraId="7AD82CC6" w14:textId="4F2D8683" w:rsidR="00A112ED" w:rsidRPr="00A112ED" w:rsidRDefault="00A112ED" w:rsidP="00A112ED">
      <w:pPr>
        <w:spacing w:after="0" w:line="240" w:lineRule="auto"/>
        <w:jc w:val="both"/>
        <w:rPr>
          <w:sz w:val="24"/>
          <w:szCs w:val="24"/>
        </w:rPr>
      </w:pPr>
      <w:r w:rsidRPr="00A112ED">
        <w:rPr>
          <w:b/>
          <w:bCs/>
          <w:sz w:val="24"/>
          <w:szCs w:val="24"/>
        </w:rPr>
        <w:t>4. den</w:t>
      </w:r>
      <w:r w:rsidRPr="00A112ED">
        <w:rPr>
          <w:sz w:val="24"/>
          <w:szCs w:val="24"/>
        </w:rPr>
        <w:t xml:space="preserve"> </w:t>
      </w:r>
      <w:proofErr w:type="gramStart"/>
      <w:r w:rsidRPr="00A112ED">
        <w:rPr>
          <w:sz w:val="24"/>
          <w:szCs w:val="24"/>
        </w:rPr>
        <w:t>–</w:t>
      </w:r>
      <w:r w:rsidRPr="00A112ED">
        <w:rPr>
          <w:b/>
          <w:bCs/>
          <w:sz w:val="24"/>
          <w:szCs w:val="24"/>
        </w:rPr>
        <w:t xml:space="preserve">  </w:t>
      </w:r>
      <w:r w:rsidRPr="00A112ED">
        <w:rPr>
          <w:sz w:val="24"/>
          <w:szCs w:val="24"/>
        </w:rPr>
        <w:t>po</w:t>
      </w:r>
      <w:proofErr w:type="gramEnd"/>
      <w:r w:rsidRPr="00A112ED">
        <w:rPr>
          <w:sz w:val="24"/>
          <w:szCs w:val="24"/>
        </w:rPr>
        <w:t xml:space="preserve"> snídani zastávka ve městě </w:t>
      </w:r>
      <w:r w:rsidRPr="00A112ED">
        <w:rPr>
          <w:b/>
          <w:bCs/>
          <w:sz w:val="24"/>
          <w:szCs w:val="24"/>
        </w:rPr>
        <w:t xml:space="preserve">Kaštel </w:t>
      </w:r>
      <w:r w:rsidRPr="00A112ED">
        <w:rPr>
          <w:sz w:val="24"/>
          <w:szCs w:val="24"/>
        </w:rPr>
        <w:t xml:space="preserve">(prohlídka), přejezd do Splitu – prohlídka města volno, pak město </w:t>
      </w:r>
      <w:proofErr w:type="spellStart"/>
      <w:r w:rsidRPr="00A112ED">
        <w:rPr>
          <w:b/>
          <w:bCs/>
          <w:sz w:val="24"/>
          <w:szCs w:val="24"/>
        </w:rPr>
        <w:t>Omiš</w:t>
      </w:r>
      <w:proofErr w:type="spellEnd"/>
      <w:r w:rsidRPr="00A112ED">
        <w:rPr>
          <w:b/>
          <w:bCs/>
          <w:sz w:val="24"/>
          <w:szCs w:val="24"/>
        </w:rPr>
        <w:t xml:space="preserve"> </w:t>
      </w:r>
      <w:r w:rsidRPr="00A112ED">
        <w:rPr>
          <w:sz w:val="24"/>
          <w:szCs w:val="24"/>
        </w:rPr>
        <w:t xml:space="preserve">– starobylé pirátského městečko, prohlídka města, přejezd na ubytování </w:t>
      </w:r>
      <w:r w:rsidRPr="00A112ED">
        <w:rPr>
          <w:b/>
          <w:bCs/>
          <w:sz w:val="24"/>
          <w:szCs w:val="24"/>
        </w:rPr>
        <w:t>(Makarská)</w:t>
      </w:r>
      <w:r w:rsidRPr="00A112ED">
        <w:rPr>
          <w:sz w:val="24"/>
          <w:szCs w:val="24"/>
        </w:rPr>
        <w:t xml:space="preserve">  večeře. </w:t>
      </w:r>
    </w:p>
    <w:p w14:paraId="523AAD3A" w14:textId="4C37EFD3" w:rsidR="00A112ED" w:rsidRPr="00A112ED" w:rsidRDefault="00A112ED" w:rsidP="00A112ED">
      <w:pPr>
        <w:spacing w:after="0" w:line="240" w:lineRule="auto"/>
        <w:jc w:val="both"/>
        <w:rPr>
          <w:b/>
          <w:bCs/>
          <w:sz w:val="24"/>
          <w:szCs w:val="24"/>
        </w:rPr>
      </w:pPr>
      <w:r w:rsidRPr="00A112ED">
        <w:rPr>
          <w:b/>
          <w:bCs/>
          <w:sz w:val="24"/>
          <w:szCs w:val="24"/>
        </w:rPr>
        <w:t>5. den</w:t>
      </w:r>
      <w:r w:rsidRPr="00A112ED">
        <w:rPr>
          <w:sz w:val="24"/>
          <w:szCs w:val="24"/>
        </w:rPr>
        <w:t xml:space="preserve"> </w:t>
      </w:r>
      <w:proofErr w:type="gramStart"/>
      <w:r w:rsidRPr="00A112ED">
        <w:rPr>
          <w:sz w:val="24"/>
          <w:szCs w:val="24"/>
        </w:rPr>
        <w:t>–  snídaně</w:t>
      </w:r>
      <w:proofErr w:type="gramEnd"/>
      <w:r w:rsidRPr="00A112ED">
        <w:rPr>
          <w:sz w:val="24"/>
          <w:szCs w:val="24"/>
        </w:rPr>
        <w:t xml:space="preserve">, individuální volno, možnost fakultativního výletu na pohoří </w:t>
      </w:r>
      <w:proofErr w:type="spellStart"/>
      <w:r w:rsidRPr="00A112ED">
        <w:rPr>
          <w:sz w:val="24"/>
          <w:szCs w:val="24"/>
        </w:rPr>
        <w:t>Biokovo</w:t>
      </w:r>
      <w:proofErr w:type="spellEnd"/>
      <w:r w:rsidRPr="00A112ED">
        <w:rPr>
          <w:sz w:val="24"/>
          <w:szCs w:val="24"/>
        </w:rPr>
        <w:t xml:space="preserve"> s vyhlídkou </w:t>
      </w:r>
      <w:proofErr w:type="spellStart"/>
      <w:r w:rsidRPr="00A112ED">
        <w:rPr>
          <w:b/>
          <w:bCs/>
          <w:sz w:val="24"/>
          <w:szCs w:val="24"/>
        </w:rPr>
        <w:t>Skywalk</w:t>
      </w:r>
      <w:proofErr w:type="spellEnd"/>
      <w:r w:rsidRPr="00A112ED">
        <w:rPr>
          <w:b/>
          <w:bCs/>
          <w:sz w:val="24"/>
          <w:szCs w:val="24"/>
        </w:rPr>
        <w:t xml:space="preserve"> </w:t>
      </w:r>
      <w:r w:rsidRPr="00A112ED">
        <w:rPr>
          <w:sz w:val="24"/>
          <w:szCs w:val="24"/>
        </w:rPr>
        <w:t xml:space="preserve">večeře.   </w:t>
      </w:r>
    </w:p>
    <w:p w14:paraId="3014694E" w14:textId="6DD0B24A" w:rsidR="00A112ED" w:rsidRPr="00A112ED" w:rsidRDefault="00A112ED" w:rsidP="00A112ED">
      <w:pPr>
        <w:spacing w:after="0" w:line="240" w:lineRule="auto"/>
        <w:jc w:val="both"/>
        <w:rPr>
          <w:sz w:val="24"/>
          <w:szCs w:val="24"/>
        </w:rPr>
      </w:pPr>
      <w:r w:rsidRPr="00A112ED">
        <w:rPr>
          <w:b/>
          <w:bCs/>
          <w:sz w:val="24"/>
          <w:szCs w:val="24"/>
        </w:rPr>
        <w:t xml:space="preserve">6. den </w:t>
      </w:r>
      <w:proofErr w:type="gramStart"/>
      <w:r w:rsidRPr="00A112ED">
        <w:rPr>
          <w:sz w:val="24"/>
          <w:szCs w:val="24"/>
        </w:rPr>
        <w:t>–  po</w:t>
      </w:r>
      <w:proofErr w:type="gramEnd"/>
      <w:r w:rsidRPr="00A112ED">
        <w:rPr>
          <w:sz w:val="24"/>
          <w:szCs w:val="24"/>
        </w:rPr>
        <w:t xml:space="preserve"> snídani odjezd na </w:t>
      </w:r>
      <w:r w:rsidRPr="00A112ED">
        <w:rPr>
          <w:b/>
          <w:bCs/>
          <w:sz w:val="24"/>
          <w:szCs w:val="24"/>
        </w:rPr>
        <w:t xml:space="preserve">NP Plitvice </w:t>
      </w:r>
      <w:r w:rsidRPr="00A112ED">
        <w:rPr>
          <w:sz w:val="24"/>
          <w:szCs w:val="24"/>
        </w:rPr>
        <w:t>–</w:t>
      </w:r>
      <w:r w:rsidRPr="00A112ED">
        <w:rPr>
          <w:b/>
          <w:bCs/>
          <w:sz w:val="24"/>
          <w:szCs w:val="24"/>
        </w:rPr>
        <w:t xml:space="preserve"> </w:t>
      </w:r>
      <w:r w:rsidRPr="00A112ED">
        <w:rPr>
          <w:sz w:val="24"/>
          <w:szCs w:val="24"/>
        </w:rPr>
        <w:t xml:space="preserve">národní park s terasovitě položenými tyrkysovými jezery, vodopády a travertinovými kaskádami, místo natáčení příběhů o Vinnetouovi prohlídka odjezd do ČR </w:t>
      </w:r>
    </w:p>
    <w:p w14:paraId="5B43CA93" w14:textId="447BC633" w:rsidR="00A112ED" w:rsidRPr="00A112ED" w:rsidRDefault="00CF12DE" w:rsidP="00A112ED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73EBA319" wp14:editId="5B6F7EA6">
            <wp:simplePos x="0" y="0"/>
            <wp:positionH relativeFrom="margin">
              <wp:align>right</wp:align>
            </wp:positionH>
            <wp:positionV relativeFrom="paragraph">
              <wp:posOffset>217805</wp:posOffset>
            </wp:positionV>
            <wp:extent cx="1897380" cy="1325880"/>
            <wp:effectExtent l="0" t="0" r="7620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2ED" w:rsidRPr="00A112ED">
        <w:rPr>
          <w:b/>
          <w:bCs/>
          <w:sz w:val="24"/>
          <w:szCs w:val="24"/>
        </w:rPr>
        <w:t xml:space="preserve">7. den </w:t>
      </w:r>
      <w:proofErr w:type="gramStart"/>
      <w:r w:rsidR="00A112ED" w:rsidRPr="00A112ED">
        <w:rPr>
          <w:sz w:val="24"/>
          <w:szCs w:val="24"/>
        </w:rPr>
        <w:t>–  Návrat</w:t>
      </w:r>
      <w:proofErr w:type="gramEnd"/>
      <w:r w:rsidR="00A112ED" w:rsidRPr="00A112ED">
        <w:rPr>
          <w:sz w:val="24"/>
          <w:szCs w:val="24"/>
        </w:rPr>
        <w:t xml:space="preserve"> do ČR v ranních hodinách </w:t>
      </w:r>
    </w:p>
    <w:p w14:paraId="0BC590A9" w14:textId="5F5A8443" w:rsidR="00CF12DE" w:rsidRDefault="00CF12DE" w:rsidP="00A112ED">
      <w:pPr>
        <w:pStyle w:val="Bezmez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227A1B" wp14:editId="08C043F3">
            <wp:simplePos x="0" y="0"/>
            <wp:positionH relativeFrom="margin">
              <wp:posOffset>1889125</wp:posOffset>
            </wp:positionH>
            <wp:positionV relativeFrom="paragraph">
              <wp:posOffset>25400</wp:posOffset>
            </wp:positionV>
            <wp:extent cx="1972945" cy="1341120"/>
            <wp:effectExtent l="0" t="0" r="8255" b="0"/>
            <wp:wrapSquare wrapText="bothSides"/>
            <wp:docPr id="2" name="Obrázek 2" descr="Výlet Národní park Krka - Istrie - CK FIS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let Národní park Krka - Istrie - CK FISCH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EB5C90" wp14:editId="065143D3">
            <wp:simplePos x="0" y="0"/>
            <wp:positionH relativeFrom="margin">
              <wp:posOffset>-45720</wp:posOffset>
            </wp:positionH>
            <wp:positionV relativeFrom="paragraph">
              <wp:posOffset>31750</wp:posOffset>
            </wp:positionV>
            <wp:extent cx="1866900" cy="1331595"/>
            <wp:effectExtent l="0" t="0" r="0" b="1905"/>
            <wp:wrapSquare wrapText="bothSides"/>
            <wp:docPr id="1" name="Obrázek 1" descr="Chorvatské národní parky - poznávací zájezd | CK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rvatské národní parky - poznávací zájezd | CK Mun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1B266" w14:textId="5DBB91E1" w:rsidR="00A112ED" w:rsidRPr="0085268F" w:rsidRDefault="00A112ED" w:rsidP="00A112ED">
      <w:pPr>
        <w:pStyle w:val="Bezmezer"/>
        <w:rPr>
          <w:b/>
          <w:bCs/>
          <w:sz w:val="28"/>
          <w:szCs w:val="28"/>
        </w:rPr>
      </w:pPr>
      <w:r w:rsidRPr="0085268F">
        <w:rPr>
          <w:b/>
          <w:bCs/>
          <w:sz w:val="28"/>
          <w:szCs w:val="28"/>
        </w:rPr>
        <w:t xml:space="preserve">Cena zahrnuje: </w:t>
      </w:r>
      <w:r>
        <w:rPr>
          <w:sz w:val="24"/>
          <w:szCs w:val="24"/>
        </w:rPr>
        <w:t>dopravu lux. busem, 4x ubytování s polopenzí, průvodce, pojištění CK proti úpadku</w:t>
      </w:r>
    </w:p>
    <w:p w14:paraId="45414021" w14:textId="773835A8" w:rsidR="00A112ED" w:rsidRDefault="00A112ED" w:rsidP="00D52DC6">
      <w:pPr>
        <w:pStyle w:val="Bezmezer"/>
        <w:rPr>
          <w:b/>
          <w:bCs/>
          <w:sz w:val="28"/>
          <w:szCs w:val="28"/>
        </w:rPr>
      </w:pPr>
      <w:r w:rsidRPr="0085268F">
        <w:rPr>
          <w:b/>
          <w:bCs/>
          <w:sz w:val="28"/>
          <w:szCs w:val="28"/>
        </w:rPr>
        <w:t>Cena nezahrnuje:</w:t>
      </w:r>
      <w:r w:rsidRPr="00A11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vstupy, cestovní pojištění </w:t>
      </w:r>
      <w:r w:rsidRPr="0085268F">
        <w:rPr>
          <w:b/>
          <w:bCs/>
          <w:sz w:val="28"/>
          <w:szCs w:val="28"/>
        </w:rPr>
        <w:t xml:space="preserve"> </w:t>
      </w:r>
      <w:r>
        <w:rPr>
          <w:color w:val="000000" w:themeColor="text1"/>
          <w:sz w:val="56"/>
          <w:szCs w:val="56"/>
        </w:rPr>
        <w:t xml:space="preserve"> </w:t>
      </w:r>
    </w:p>
    <w:p w14:paraId="72491B79" w14:textId="77777777" w:rsidR="00A112ED" w:rsidRDefault="00A112ED" w:rsidP="00A112ED">
      <w:pPr>
        <w:spacing w:after="0" w:line="240" w:lineRule="auto"/>
        <w:jc w:val="both"/>
        <w:rPr>
          <w:b/>
          <w:bCs/>
          <w:sz w:val="28"/>
          <w:szCs w:val="28"/>
        </w:rPr>
      </w:pPr>
    </w:p>
    <w:sectPr w:rsidR="00A112ED" w:rsidSect="00CF12DE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A777" w14:textId="77777777" w:rsidR="00DE0F88" w:rsidRDefault="00DE0F88" w:rsidP="00F91C73">
      <w:pPr>
        <w:spacing w:after="0" w:line="240" w:lineRule="auto"/>
      </w:pPr>
      <w:r>
        <w:separator/>
      </w:r>
    </w:p>
  </w:endnote>
  <w:endnote w:type="continuationSeparator" w:id="0">
    <w:p w14:paraId="18012051" w14:textId="77777777" w:rsidR="00DE0F88" w:rsidRDefault="00DE0F88" w:rsidP="00F9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E9BA" w14:textId="41A4E588" w:rsidR="00F91C73" w:rsidRDefault="00F91C73" w:rsidP="00F91C73">
    <w:pPr>
      <w:pStyle w:val="Zpat"/>
      <w:jc w:val="center"/>
    </w:pPr>
    <w:r>
      <w:t>Nástupní místa: dle domluvy</w:t>
    </w:r>
    <w:r>
      <w:br/>
      <w:t xml:space="preserve">CK Valaška, tel.: 571 611 221, 571 615 144, e-mail: </w:t>
    </w:r>
    <w:hyperlink r:id="rId1" w:history="1">
      <w:r w:rsidRPr="001648F3">
        <w:rPr>
          <w:rStyle w:val="Hypertextovodkaz"/>
        </w:rPr>
        <w:t>ckvalaska@ckvalaska.cz</w:t>
      </w:r>
    </w:hyperlink>
    <w:r>
      <w:t>, www.ckvalaska.cz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8D0D" w14:textId="77777777" w:rsidR="00DE0F88" w:rsidRDefault="00DE0F88" w:rsidP="00F91C73">
      <w:pPr>
        <w:spacing w:after="0" w:line="240" w:lineRule="auto"/>
      </w:pPr>
      <w:r>
        <w:separator/>
      </w:r>
    </w:p>
  </w:footnote>
  <w:footnote w:type="continuationSeparator" w:id="0">
    <w:p w14:paraId="7827CA4F" w14:textId="77777777" w:rsidR="00DE0F88" w:rsidRDefault="00DE0F88" w:rsidP="00F9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4B89" w14:textId="77777777" w:rsidR="00F91C73" w:rsidRDefault="00F91C73" w:rsidP="00F91C73">
    <w:pPr>
      <w:pStyle w:val="Zhlav"/>
      <w:jc w:val="center"/>
    </w:pPr>
    <w:r>
      <w:rPr>
        <w:noProof/>
      </w:rPr>
      <w:drawing>
        <wp:anchor distT="0" distB="0" distL="114300" distR="288290" simplePos="0" relativeHeight="251660288" behindDoc="0" locked="0" layoutInCell="0" allowOverlap="1" wp14:anchorId="52B64E64" wp14:editId="36EA29EC">
          <wp:simplePos x="0" y="0"/>
          <wp:positionH relativeFrom="rightMargin">
            <wp:align>left</wp:align>
          </wp:positionH>
          <wp:positionV relativeFrom="paragraph">
            <wp:posOffset>-259080</wp:posOffset>
          </wp:positionV>
          <wp:extent cx="505968" cy="527050"/>
          <wp:effectExtent l="0" t="0" r="8890" b="6350"/>
          <wp:wrapNone/>
          <wp:docPr id="4" name="Obrázek 4" descr="valaš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aš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968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288290" simplePos="0" relativeHeight="251659264" behindDoc="0" locked="0" layoutInCell="0" allowOverlap="1" wp14:anchorId="5057032C" wp14:editId="352190EB">
          <wp:simplePos x="0" y="0"/>
          <wp:positionH relativeFrom="leftMargin">
            <wp:align>right</wp:align>
          </wp:positionH>
          <wp:positionV relativeFrom="paragraph">
            <wp:posOffset>-274320</wp:posOffset>
          </wp:positionV>
          <wp:extent cx="447447" cy="466090"/>
          <wp:effectExtent l="0" t="0" r="0" b="0"/>
          <wp:wrapNone/>
          <wp:docPr id="5" name="Obrázek 5" descr="valaš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aš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47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CESTOVNÍ KANCELÁŘ VALAŠKA</w:t>
    </w:r>
  </w:p>
  <w:p w14:paraId="0FA89DB1" w14:textId="77777777" w:rsidR="00F91C73" w:rsidRPr="00843CBA" w:rsidRDefault="00F91C73" w:rsidP="00F91C73">
    <w:pPr>
      <w:pStyle w:val="Zhlav"/>
      <w:jc w:val="center"/>
      <w:rPr>
        <w:b/>
        <w:bCs/>
        <w:color w:val="FF0000"/>
        <w:sz w:val="24"/>
        <w:szCs w:val="24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color w:val="FF0000"/>
        <w:sz w:val="24"/>
        <w:szCs w:val="24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  <w:r>
      <w:rPr>
        <w:b/>
        <w:bCs/>
        <w:color w:val="FF0000"/>
        <w:sz w:val="24"/>
        <w:szCs w:val="24"/>
      </w:rPr>
      <w:t xml:space="preserve"> Jsme tu pro Vás více než </w:t>
    </w:r>
    <w:r>
      <w:rPr>
        <w:b/>
        <w:bCs/>
        <w:color w:val="FF0000"/>
        <w:sz w:val="28"/>
        <w:szCs w:val="28"/>
      </w:rPr>
      <w:t xml:space="preserve">32 </w:t>
    </w:r>
    <w:r>
      <w:rPr>
        <w:b/>
        <w:bCs/>
        <w:color w:val="FF0000"/>
        <w:sz w:val="24"/>
        <w:szCs w:val="24"/>
      </w:rPr>
      <w:t xml:space="preserve">let. Děkujeme Vám za důvěru. </w:t>
    </w: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color w:val="FF0000"/>
        <w:sz w:val="24"/>
        <w:szCs w:val="24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  <w:p w14:paraId="4518CE47" w14:textId="77777777" w:rsidR="00F91C73" w:rsidRDefault="00F91C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DE"/>
    <w:rsid w:val="00211BCE"/>
    <w:rsid w:val="002D2D42"/>
    <w:rsid w:val="005F45DE"/>
    <w:rsid w:val="0085268F"/>
    <w:rsid w:val="00A112ED"/>
    <w:rsid w:val="00CF12DE"/>
    <w:rsid w:val="00D52DC6"/>
    <w:rsid w:val="00DD3BE6"/>
    <w:rsid w:val="00DE0F88"/>
    <w:rsid w:val="00F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CE3D"/>
  <w15:chartTrackingRefBased/>
  <w15:docId w15:val="{D23474B5-E5C6-40AD-8DC6-577C3488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semiHidden/>
    <w:unhideWhenUsed/>
    <w:qFormat/>
    <w:rsid w:val="00A11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C73"/>
  </w:style>
  <w:style w:type="paragraph" w:styleId="Zpat">
    <w:name w:val="footer"/>
    <w:basedOn w:val="Normln"/>
    <w:link w:val="ZpatChar"/>
    <w:uiPriority w:val="99"/>
    <w:unhideWhenUsed/>
    <w:rsid w:val="00F91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C73"/>
  </w:style>
  <w:style w:type="character" w:styleId="Hypertextovodkaz">
    <w:name w:val="Hyperlink"/>
    <w:basedOn w:val="Standardnpsmoodstavce"/>
    <w:uiPriority w:val="99"/>
    <w:semiHidden/>
    <w:unhideWhenUsed/>
    <w:rsid w:val="00F91C73"/>
    <w:rPr>
      <w:color w:val="0000FF"/>
      <w:u w:val="single"/>
    </w:rPr>
  </w:style>
  <w:style w:type="paragraph" w:styleId="Bezmezer">
    <w:name w:val="No Spacing"/>
    <w:uiPriority w:val="1"/>
    <w:qFormat/>
    <w:rsid w:val="0085268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A112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kvalaska@ckvala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</dc:creator>
  <cp:keywords/>
  <dc:description/>
  <cp:lastModifiedBy>Martina</cp:lastModifiedBy>
  <cp:revision>3</cp:revision>
  <cp:lastPrinted>2022-02-08T09:53:00Z</cp:lastPrinted>
  <dcterms:created xsi:type="dcterms:W3CDTF">2022-02-08T10:05:00Z</dcterms:created>
  <dcterms:modified xsi:type="dcterms:W3CDTF">2022-02-28T14:28:00Z</dcterms:modified>
</cp:coreProperties>
</file>